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988" w:rsidRDefault="00E03988" w:rsidP="000F40D7">
      <w:pPr>
        <w:jc w:val="both"/>
        <w:rPr>
          <w:sz w:val="20"/>
          <w:szCs w:val="20"/>
        </w:rPr>
      </w:pPr>
      <w:r>
        <w:rPr>
          <w:sz w:val="20"/>
          <w:szCs w:val="20"/>
        </w:rPr>
        <w:t xml:space="preserve">Utemeljitev </w:t>
      </w:r>
      <w:proofErr w:type="spellStart"/>
      <w:r>
        <w:rPr>
          <w:sz w:val="20"/>
          <w:szCs w:val="20"/>
        </w:rPr>
        <w:t>Kozinove</w:t>
      </w:r>
      <w:proofErr w:type="spellEnd"/>
      <w:r>
        <w:rPr>
          <w:sz w:val="20"/>
          <w:szCs w:val="20"/>
        </w:rPr>
        <w:t xml:space="preserve"> nagrade 2013</w:t>
      </w:r>
    </w:p>
    <w:p w:rsidR="00031D83" w:rsidRPr="00E03988" w:rsidRDefault="000F40D7" w:rsidP="000F40D7">
      <w:pPr>
        <w:jc w:val="both"/>
        <w:rPr>
          <w:sz w:val="20"/>
          <w:szCs w:val="20"/>
        </w:rPr>
      </w:pPr>
      <w:r w:rsidRPr="00E03988">
        <w:rPr>
          <w:sz w:val="20"/>
          <w:szCs w:val="20"/>
        </w:rPr>
        <w:t>Skladatelj Ljubo Rančigaj se je v glasbeni svet podal kot pianist. Po končani maturi (1954) in Srednji glasbeni šoli v Ljubljani (1956) je študij klavirja nadaljeval in v razredu prof. Antona Ravnika leta 1960 diplomiral. Pri njem je opravil tudi specialistično dipl</w:t>
      </w:r>
      <w:r w:rsidR="00E03988" w:rsidRPr="00E03988">
        <w:rPr>
          <w:sz w:val="20"/>
          <w:szCs w:val="20"/>
        </w:rPr>
        <w:t>omo. Njegovo klavirsko znanje</w:t>
      </w:r>
      <w:r w:rsidRPr="00E03988">
        <w:rPr>
          <w:sz w:val="20"/>
          <w:szCs w:val="20"/>
        </w:rPr>
        <w:t xml:space="preserve"> je nadgradilo izobraževanje na </w:t>
      </w:r>
      <w:proofErr w:type="spellStart"/>
      <w:r w:rsidRPr="00E03988">
        <w:rPr>
          <w:sz w:val="20"/>
          <w:szCs w:val="20"/>
        </w:rPr>
        <w:t>Mozarteumu</w:t>
      </w:r>
      <w:proofErr w:type="spellEnd"/>
      <w:r w:rsidRPr="00E03988">
        <w:rPr>
          <w:sz w:val="20"/>
          <w:szCs w:val="20"/>
        </w:rPr>
        <w:t xml:space="preserve"> na področju interpretacije samospeva. Na njegovo ustvarjalnost so deloma vplivala predavanja Karla Pahorja, ki je kompozicijo predaval slogovno usmerjeno k Slavku Ostercu in sovjetskim skladateljem. Več kompozicijskega znanja pa je prido</w:t>
      </w:r>
      <w:r w:rsidR="00E03988" w:rsidRPr="00E03988">
        <w:rPr>
          <w:sz w:val="20"/>
          <w:szCs w:val="20"/>
        </w:rPr>
        <w:t>bil v razredu prof. Uroša Kreka; p</w:t>
      </w:r>
      <w:r w:rsidRPr="00E03988">
        <w:rPr>
          <w:sz w:val="20"/>
          <w:szCs w:val="20"/>
        </w:rPr>
        <w:t>ri njem je študij z diplomo zaključil leta 1986.</w:t>
      </w:r>
    </w:p>
    <w:p w:rsidR="000F40D7" w:rsidRPr="00E03988" w:rsidRDefault="000F40D7" w:rsidP="000F40D7">
      <w:pPr>
        <w:jc w:val="both"/>
        <w:rPr>
          <w:sz w:val="20"/>
          <w:szCs w:val="20"/>
        </w:rPr>
      </w:pPr>
      <w:r w:rsidRPr="00E03988">
        <w:rPr>
          <w:sz w:val="20"/>
          <w:szCs w:val="20"/>
        </w:rPr>
        <w:t>Vse od leta 1958 je deloval kot pianist –</w:t>
      </w:r>
      <w:r w:rsidR="00E03988" w:rsidRPr="00E03988">
        <w:rPr>
          <w:sz w:val="20"/>
          <w:szCs w:val="20"/>
        </w:rPr>
        <w:t xml:space="preserve"> bodisi kot pedagog, </w:t>
      </w:r>
      <w:r w:rsidRPr="00E03988">
        <w:rPr>
          <w:sz w:val="20"/>
          <w:szCs w:val="20"/>
        </w:rPr>
        <w:t>korepetitor, improvizator v šoli izraznega plesa</w:t>
      </w:r>
      <w:r w:rsidR="006E396E" w:rsidRPr="00E03988">
        <w:rPr>
          <w:sz w:val="20"/>
          <w:szCs w:val="20"/>
        </w:rPr>
        <w:t xml:space="preserve"> ali kot umetniški sodelavec - korepetitor</w:t>
      </w:r>
      <w:r w:rsidRPr="00E03988">
        <w:rPr>
          <w:sz w:val="20"/>
          <w:szCs w:val="20"/>
        </w:rPr>
        <w:t xml:space="preserve"> na Akademiji za glasbo v Ljubljani.</w:t>
      </w:r>
    </w:p>
    <w:p w:rsidR="006E396E" w:rsidRPr="00E03988" w:rsidRDefault="006E396E" w:rsidP="000F40D7">
      <w:pPr>
        <w:jc w:val="both"/>
        <w:rPr>
          <w:sz w:val="20"/>
          <w:szCs w:val="20"/>
        </w:rPr>
      </w:pPr>
      <w:r w:rsidRPr="00E03988">
        <w:rPr>
          <w:sz w:val="20"/>
          <w:szCs w:val="20"/>
        </w:rPr>
        <w:t>Kasneje je postal docent za kompozicijsko glasbeno-te</w:t>
      </w:r>
      <w:r w:rsidR="00E03988" w:rsidRPr="00E03988">
        <w:rPr>
          <w:sz w:val="20"/>
          <w:szCs w:val="20"/>
        </w:rPr>
        <w:t>oretične discipline (1995-2000); p</w:t>
      </w:r>
      <w:r w:rsidRPr="00E03988">
        <w:rPr>
          <w:sz w:val="20"/>
          <w:szCs w:val="20"/>
        </w:rPr>
        <w:t>redvsem pa je umetniško deloval kot spremljevalec – pianist najboljšim slove</w:t>
      </w:r>
      <w:r w:rsidR="00E03988" w:rsidRPr="00E03988">
        <w:rPr>
          <w:sz w:val="20"/>
          <w:szCs w:val="20"/>
        </w:rPr>
        <w:t xml:space="preserve">nskim solopevcem (Eva Novšak </w:t>
      </w:r>
      <w:proofErr w:type="spellStart"/>
      <w:r w:rsidR="00E03988" w:rsidRPr="00E03988">
        <w:rPr>
          <w:sz w:val="20"/>
          <w:szCs w:val="20"/>
        </w:rPr>
        <w:t>H</w:t>
      </w:r>
      <w:r w:rsidRPr="00E03988">
        <w:rPr>
          <w:sz w:val="20"/>
          <w:szCs w:val="20"/>
        </w:rPr>
        <w:t>ouška</w:t>
      </w:r>
      <w:proofErr w:type="spellEnd"/>
      <w:r w:rsidRPr="00E03988">
        <w:rPr>
          <w:sz w:val="20"/>
          <w:szCs w:val="20"/>
        </w:rPr>
        <w:t>, Zlata Ognjanovič, Alenka Dern</w:t>
      </w:r>
      <w:r w:rsidR="00E03988" w:rsidRPr="00E03988">
        <w:rPr>
          <w:sz w:val="20"/>
          <w:szCs w:val="20"/>
        </w:rPr>
        <w:t xml:space="preserve">ač </w:t>
      </w:r>
      <w:proofErr w:type="spellStart"/>
      <w:r w:rsidR="00E03988" w:rsidRPr="00E03988">
        <w:rPr>
          <w:sz w:val="20"/>
          <w:szCs w:val="20"/>
        </w:rPr>
        <w:t>Bunta</w:t>
      </w:r>
      <w:proofErr w:type="spellEnd"/>
      <w:r w:rsidR="00E03988" w:rsidRPr="00E03988">
        <w:rPr>
          <w:sz w:val="20"/>
          <w:szCs w:val="20"/>
        </w:rPr>
        <w:t>, Mitja Gregorač in drug</w:t>
      </w:r>
      <w:r w:rsidRPr="00E03988">
        <w:rPr>
          <w:sz w:val="20"/>
          <w:szCs w:val="20"/>
        </w:rPr>
        <w:t>i).</w:t>
      </w:r>
    </w:p>
    <w:p w:rsidR="006E396E" w:rsidRPr="00E03988" w:rsidRDefault="006E396E" w:rsidP="000F40D7">
      <w:pPr>
        <w:jc w:val="both"/>
        <w:rPr>
          <w:sz w:val="20"/>
          <w:szCs w:val="20"/>
        </w:rPr>
      </w:pPr>
      <w:r w:rsidRPr="00E03988">
        <w:rPr>
          <w:sz w:val="20"/>
          <w:szCs w:val="20"/>
        </w:rPr>
        <w:t>Njegovo pianistično delovanje se odraža tudi v njegovem ustvarjalnem opusu. Naj predstavim</w:t>
      </w:r>
      <w:r w:rsidR="00E03988" w:rsidRPr="00E03988">
        <w:rPr>
          <w:sz w:val="20"/>
          <w:szCs w:val="20"/>
        </w:rPr>
        <w:t>o</w:t>
      </w:r>
      <w:r w:rsidR="00A468CB" w:rsidRPr="00E03988">
        <w:rPr>
          <w:sz w:val="20"/>
          <w:szCs w:val="20"/>
        </w:rPr>
        <w:t xml:space="preserve"> najznačilnejša dela: </w:t>
      </w:r>
      <w:proofErr w:type="spellStart"/>
      <w:r w:rsidR="00A468CB" w:rsidRPr="00E03988">
        <w:rPr>
          <w:sz w:val="20"/>
          <w:szCs w:val="20"/>
        </w:rPr>
        <w:t>C</w:t>
      </w:r>
      <w:r w:rsidR="00E03988" w:rsidRPr="00E03988">
        <w:rPr>
          <w:sz w:val="20"/>
          <w:szCs w:val="20"/>
        </w:rPr>
        <w:t>oncertino</w:t>
      </w:r>
      <w:proofErr w:type="spellEnd"/>
      <w:r w:rsidR="00E03988" w:rsidRPr="00E03988">
        <w:rPr>
          <w:sz w:val="20"/>
          <w:szCs w:val="20"/>
        </w:rPr>
        <w:t xml:space="preserve"> za klavir in orkester</w:t>
      </w:r>
      <w:r w:rsidR="00A468CB" w:rsidRPr="00E03988">
        <w:rPr>
          <w:sz w:val="20"/>
          <w:szCs w:val="20"/>
        </w:rPr>
        <w:t xml:space="preserve"> </w:t>
      </w:r>
      <w:r w:rsidR="00E03988" w:rsidRPr="00E03988">
        <w:rPr>
          <w:sz w:val="20"/>
          <w:szCs w:val="20"/>
        </w:rPr>
        <w:t>(</w:t>
      </w:r>
      <w:r w:rsidR="00A468CB" w:rsidRPr="00E03988">
        <w:rPr>
          <w:sz w:val="20"/>
          <w:szCs w:val="20"/>
        </w:rPr>
        <w:t>kasneje preimenovan v Koncert za klavir in orkester (2003)</w:t>
      </w:r>
      <w:r w:rsidR="00E03988" w:rsidRPr="00E03988">
        <w:rPr>
          <w:sz w:val="20"/>
          <w:szCs w:val="20"/>
        </w:rPr>
        <w:t>)</w:t>
      </w:r>
      <w:r w:rsidR="00A468CB" w:rsidRPr="00E03988">
        <w:rPr>
          <w:sz w:val="20"/>
          <w:szCs w:val="20"/>
        </w:rPr>
        <w:t xml:space="preserve">, </w:t>
      </w:r>
      <w:proofErr w:type="spellStart"/>
      <w:r w:rsidR="00A468CB" w:rsidRPr="00E03988">
        <w:rPr>
          <w:sz w:val="20"/>
          <w:szCs w:val="20"/>
        </w:rPr>
        <w:t>Passacaglia</w:t>
      </w:r>
      <w:proofErr w:type="spellEnd"/>
      <w:r w:rsidR="00A468CB" w:rsidRPr="00E03988">
        <w:rPr>
          <w:sz w:val="20"/>
          <w:szCs w:val="20"/>
        </w:rPr>
        <w:t xml:space="preserve"> za dva klavirja, Variacijske skladbe za dva klavirja, Osem mladinskih skladb za klavir, Tre </w:t>
      </w:r>
      <w:proofErr w:type="spellStart"/>
      <w:r w:rsidR="00A468CB" w:rsidRPr="00E03988">
        <w:rPr>
          <w:sz w:val="20"/>
          <w:szCs w:val="20"/>
        </w:rPr>
        <w:t>composizioni</w:t>
      </w:r>
      <w:proofErr w:type="spellEnd"/>
      <w:r w:rsidR="00A468CB" w:rsidRPr="00E03988">
        <w:rPr>
          <w:sz w:val="20"/>
          <w:szCs w:val="20"/>
        </w:rPr>
        <w:t xml:space="preserve"> in modo </w:t>
      </w:r>
      <w:proofErr w:type="spellStart"/>
      <w:r w:rsidR="00A468CB" w:rsidRPr="00E03988">
        <w:rPr>
          <w:sz w:val="20"/>
          <w:szCs w:val="20"/>
        </w:rPr>
        <w:t>classico</w:t>
      </w:r>
      <w:proofErr w:type="spellEnd"/>
      <w:r w:rsidR="00A468CB" w:rsidRPr="00E03988">
        <w:rPr>
          <w:sz w:val="20"/>
          <w:szCs w:val="20"/>
        </w:rPr>
        <w:t xml:space="preserve"> </w:t>
      </w:r>
      <w:proofErr w:type="spellStart"/>
      <w:r w:rsidR="00A468CB" w:rsidRPr="00E03988">
        <w:rPr>
          <w:sz w:val="20"/>
          <w:szCs w:val="20"/>
        </w:rPr>
        <w:t>per</w:t>
      </w:r>
      <w:proofErr w:type="spellEnd"/>
      <w:r w:rsidR="00A468CB" w:rsidRPr="00E03988">
        <w:rPr>
          <w:sz w:val="20"/>
          <w:szCs w:val="20"/>
        </w:rPr>
        <w:t xml:space="preserve"> </w:t>
      </w:r>
      <w:proofErr w:type="spellStart"/>
      <w:r w:rsidR="00A468CB" w:rsidRPr="00E03988">
        <w:rPr>
          <w:sz w:val="20"/>
          <w:szCs w:val="20"/>
        </w:rPr>
        <w:t>pianoforte</w:t>
      </w:r>
      <w:proofErr w:type="spellEnd"/>
      <w:r w:rsidR="00A468CB" w:rsidRPr="00E03988">
        <w:rPr>
          <w:sz w:val="20"/>
          <w:szCs w:val="20"/>
        </w:rPr>
        <w:t xml:space="preserve">, Tri </w:t>
      </w:r>
      <w:proofErr w:type="spellStart"/>
      <w:r w:rsidR="00A468CB" w:rsidRPr="00E03988">
        <w:rPr>
          <w:sz w:val="20"/>
          <w:szCs w:val="20"/>
        </w:rPr>
        <w:t>monotematske</w:t>
      </w:r>
      <w:proofErr w:type="spellEnd"/>
      <w:r w:rsidR="00A468CB" w:rsidRPr="00E03988">
        <w:rPr>
          <w:sz w:val="20"/>
          <w:szCs w:val="20"/>
        </w:rPr>
        <w:t xml:space="preserve"> skladbe za klavir (skladba je bila nagrajena na Svetovnih glasbenih dnevih v </w:t>
      </w:r>
      <w:proofErr w:type="spellStart"/>
      <w:r w:rsidR="00A468CB" w:rsidRPr="00E03988">
        <w:rPr>
          <w:sz w:val="20"/>
          <w:szCs w:val="20"/>
        </w:rPr>
        <w:t>Luxemburgu</w:t>
      </w:r>
      <w:proofErr w:type="spellEnd"/>
      <w:r w:rsidR="00A468CB" w:rsidRPr="00E03988">
        <w:rPr>
          <w:sz w:val="20"/>
          <w:szCs w:val="20"/>
        </w:rPr>
        <w:t>), Štiri klavirske metamorfoze na lastno temo ter številna komorna dela za različne inštrumente in klavir</w:t>
      </w:r>
      <w:r w:rsidR="00301EE8" w:rsidRPr="00E03988">
        <w:rPr>
          <w:sz w:val="20"/>
          <w:szCs w:val="20"/>
        </w:rPr>
        <w:t xml:space="preserve"> (violina, flavta, violončelo, klarinet, …)</w:t>
      </w:r>
    </w:p>
    <w:p w:rsidR="00301EE8" w:rsidRPr="00E03988" w:rsidRDefault="00301EE8" w:rsidP="000F40D7">
      <w:pPr>
        <w:jc w:val="both"/>
        <w:rPr>
          <w:sz w:val="20"/>
          <w:szCs w:val="20"/>
        </w:rPr>
      </w:pPr>
      <w:r w:rsidRPr="00E03988">
        <w:rPr>
          <w:sz w:val="20"/>
          <w:szCs w:val="20"/>
        </w:rPr>
        <w:t>Sodelovanje in spre</w:t>
      </w:r>
      <w:r w:rsidR="00E03988" w:rsidRPr="00E03988">
        <w:rPr>
          <w:sz w:val="20"/>
          <w:szCs w:val="20"/>
        </w:rPr>
        <w:t>mljanje številnih solopevcev</w:t>
      </w:r>
      <w:r w:rsidRPr="00E03988">
        <w:rPr>
          <w:sz w:val="20"/>
          <w:szCs w:val="20"/>
        </w:rPr>
        <w:t xml:space="preserve"> je pu</w:t>
      </w:r>
      <w:r w:rsidR="00E03988" w:rsidRPr="00E03988">
        <w:rPr>
          <w:sz w:val="20"/>
          <w:szCs w:val="20"/>
        </w:rPr>
        <w:t>stilo pečat v samospevih:</w:t>
      </w:r>
      <w:r w:rsidRPr="00E03988">
        <w:rPr>
          <w:sz w:val="20"/>
          <w:szCs w:val="20"/>
        </w:rPr>
        <w:t xml:space="preserve"> Tri otrokove želje, Tiho prihaja mrak, Spomin, Zimska pesem, Ljudstvo, Pesmi iz sanj, Vedro je lice stvari, V mladih brezah tiha pomlad, </w:t>
      </w:r>
      <w:r w:rsidR="00E03988" w:rsidRPr="00E03988">
        <w:rPr>
          <w:sz w:val="20"/>
          <w:szCs w:val="20"/>
        </w:rPr>
        <w:t>Balada in Ponirek. V zgodnjih delih s</w:t>
      </w:r>
      <w:r w:rsidRPr="00E03988">
        <w:rPr>
          <w:sz w:val="20"/>
          <w:szCs w:val="20"/>
        </w:rPr>
        <w:t xml:space="preserve">e čuti vpliv B. </w:t>
      </w:r>
      <w:r w:rsidR="00E03988" w:rsidRPr="00E03988">
        <w:rPr>
          <w:sz w:val="20"/>
          <w:szCs w:val="20"/>
        </w:rPr>
        <w:t>B</w:t>
      </w:r>
      <w:r w:rsidRPr="00E03988">
        <w:rPr>
          <w:sz w:val="20"/>
          <w:szCs w:val="20"/>
        </w:rPr>
        <w:t xml:space="preserve">artoka, I. Stravinskega, O. </w:t>
      </w:r>
      <w:proofErr w:type="spellStart"/>
      <w:r w:rsidRPr="00E03988">
        <w:rPr>
          <w:sz w:val="20"/>
          <w:szCs w:val="20"/>
        </w:rPr>
        <w:t>Messiaena</w:t>
      </w:r>
      <w:proofErr w:type="spellEnd"/>
      <w:r w:rsidRPr="00E03988">
        <w:rPr>
          <w:sz w:val="20"/>
          <w:szCs w:val="20"/>
        </w:rPr>
        <w:t xml:space="preserve">, W. </w:t>
      </w:r>
      <w:proofErr w:type="spellStart"/>
      <w:r w:rsidRPr="00E03988">
        <w:rPr>
          <w:sz w:val="20"/>
          <w:szCs w:val="20"/>
        </w:rPr>
        <w:t>Lutoslawskega</w:t>
      </w:r>
      <w:proofErr w:type="spellEnd"/>
      <w:r w:rsidRPr="00E03988">
        <w:rPr>
          <w:sz w:val="20"/>
          <w:szCs w:val="20"/>
        </w:rPr>
        <w:t xml:space="preserve"> in Uroša Kreka</w:t>
      </w:r>
      <w:r w:rsidR="00E03988" w:rsidRPr="00E03988">
        <w:rPr>
          <w:sz w:val="20"/>
          <w:szCs w:val="20"/>
        </w:rPr>
        <w:t>;</w:t>
      </w:r>
      <w:r w:rsidRPr="00E03988">
        <w:rPr>
          <w:sz w:val="20"/>
          <w:szCs w:val="20"/>
        </w:rPr>
        <w:t xml:space="preserve"> predvsem njihova uporaba modalnosti (tonalnosti), pa ne kot ostanek prejšnjega ampak kot zavestno iskanje nove oblike in izraza, bodisi, da izhaja iz ljudskega izročila, bodisi s pomočjo u</w:t>
      </w:r>
      <w:r w:rsidR="00E03988" w:rsidRPr="00E03988">
        <w:rPr>
          <w:sz w:val="20"/>
          <w:szCs w:val="20"/>
        </w:rPr>
        <w:t>metno sestavljenih lestvic 20. s</w:t>
      </w:r>
      <w:r w:rsidRPr="00E03988">
        <w:rPr>
          <w:sz w:val="20"/>
          <w:szCs w:val="20"/>
        </w:rPr>
        <w:t>toletja.</w:t>
      </w:r>
    </w:p>
    <w:p w:rsidR="00301EE8" w:rsidRPr="00E03988" w:rsidRDefault="00301EE8" w:rsidP="000F40D7">
      <w:pPr>
        <w:jc w:val="both"/>
        <w:rPr>
          <w:sz w:val="20"/>
          <w:szCs w:val="20"/>
        </w:rPr>
      </w:pPr>
      <w:r w:rsidRPr="00E03988">
        <w:rPr>
          <w:sz w:val="20"/>
          <w:szCs w:val="20"/>
        </w:rPr>
        <w:t>Sam je dejal</w:t>
      </w:r>
      <w:r w:rsidR="005251F4" w:rsidRPr="00E03988">
        <w:rPr>
          <w:sz w:val="20"/>
          <w:szCs w:val="20"/>
        </w:rPr>
        <w:t xml:space="preserve">: </w:t>
      </w:r>
      <w:r w:rsidR="00E03988" w:rsidRPr="00E03988">
        <w:rPr>
          <w:sz w:val="20"/>
          <w:szCs w:val="20"/>
        </w:rPr>
        <w:t>»</w:t>
      </w:r>
      <w:r w:rsidR="005251F4" w:rsidRPr="00E03988">
        <w:rPr>
          <w:sz w:val="20"/>
          <w:szCs w:val="20"/>
        </w:rPr>
        <w:t>V svojem ustvarjanju uporabljam ali samo spoznavam le tiste kompozicijske-tehnične novosti, ki jih odkrijem pri nadarjenih skladateljih (mojih vzornikih), če so name umetniško prepričljivo delovale. Za klavirske skladbe izpod mojega peresa lahko trdim, da so pianistične saj so preverjene na klavirskih tipkah in zato seveda izvedljive (najlažje za pi</w:t>
      </w:r>
      <w:r w:rsidR="00E03988" w:rsidRPr="00E03988">
        <w:rPr>
          <w:sz w:val="20"/>
          <w:szCs w:val="20"/>
        </w:rPr>
        <w:t>aniste z veliko roko). Pri moji kompozicijsko tehnični usmeritvi</w:t>
      </w:r>
      <w:r w:rsidR="005251F4" w:rsidRPr="00E03988">
        <w:rPr>
          <w:sz w:val="20"/>
          <w:szCs w:val="20"/>
        </w:rPr>
        <w:t xml:space="preserve"> lahko opazite, da je v skladbah zadnjih nekaj let prisotna uporaba modalno</w:t>
      </w:r>
      <w:r w:rsidR="00E03988" w:rsidRPr="00E03988">
        <w:rPr>
          <w:sz w:val="20"/>
          <w:szCs w:val="20"/>
        </w:rPr>
        <w:t>sti (</w:t>
      </w:r>
      <w:r w:rsidR="005251F4" w:rsidRPr="00E03988">
        <w:rPr>
          <w:sz w:val="20"/>
          <w:szCs w:val="20"/>
        </w:rPr>
        <w:t xml:space="preserve">treh ali štirih </w:t>
      </w:r>
      <w:proofErr w:type="spellStart"/>
      <w:r w:rsidR="005251F4" w:rsidRPr="00E03988">
        <w:rPr>
          <w:sz w:val="20"/>
          <w:szCs w:val="20"/>
        </w:rPr>
        <w:t>Messiaenovih</w:t>
      </w:r>
      <w:proofErr w:type="spellEnd"/>
      <w:r w:rsidR="005251F4" w:rsidRPr="00E03988">
        <w:rPr>
          <w:sz w:val="20"/>
          <w:szCs w:val="20"/>
        </w:rPr>
        <w:t xml:space="preserve"> modalnih lestvic v linearno-vertikalnem obsegu</w:t>
      </w:r>
      <w:r w:rsidR="00E03988" w:rsidRPr="00E03988">
        <w:rPr>
          <w:sz w:val="20"/>
          <w:szCs w:val="20"/>
        </w:rPr>
        <w:t xml:space="preserve">). Na ta način, brez uporabe ostrih disonanc skladatelj doseže tonalno labilnost </w:t>
      </w:r>
      <w:r w:rsidR="005251F4" w:rsidRPr="00E03988">
        <w:rPr>
          <w:sz w:val="20"/>
          <w:szCs w:val="20"/>
        </w:rPr>
        <w:t>saj spada neki konstruk</w:t>
      </w:r>
      <w:r w:rsidR="00E03988" w:rsidRPr="00E03988">
        <w:rPr>
          <w:sz w:val="20"/>
          <w:szCs w:val="20"/>
        </w:rPr>
        <w:t>t</w:t>
      </w:r>
      <w:r w:rsidR="005251F4" w:rsidRPr="00E03988">
        <w:rPr>
          <w:sz w:val="20"/>
          <w:szCs w:val="20"/>
        </w:rPr>
        <w:t xml:space="preserve"> vertikalno in linearno v več tonalitet, oziroma vse te vsebujejo </w:t>
      </w:r>
      <w:r w:rsidR="00E03988" w:rsidRPr="00E03988">
        <w:rPr>
          <w:sz w:val="20"/>
          <w:szCs w:val="20"/>
        </w:rPr>
        <w:t>na različnih stopnjah iste tone«.</w:t>
      </w:r>
    </w:p>
    <w:p w:rsidR="005251F4" w:rsidRPr="00E03988" w:rsidRDefault="005251F4" w:rsidP="000F40D7">
      <w:pPr>
        <w:jc w:val="both"/>
        <w:rPr>
          <w:sz w:val="20"/>
          <w:szCs w:val="20"/>
        </w:rPr>
      </w:pPr>
      <w:r w:rsidRPr="00E03988">
        <w:rPr>
          <w:sz w:val="20"/>
          <w:szCs w:val="20"/>
        </w:rPr>
        <w:t>Ves njegov klavirski opus ter opus za glas in klavir je dognan, izbrušen, pianističen in glasovno pretehtan. Zapisana umetnina</w:t>
      </w:r>
      <w:r w:rsidR="00E03988" w:rsidRPr="00E03988">
        <w:rPr>
          <w:sz w:val="20"/>
          <w:szCs w:val="20"/>
        </w:rPr>
        <w:t>,</w:t>
      </w:r>
      <w:r w:rsidRPr="00E03988">
        <w:rPr>
          <w:sz w:val="20"/>
          <w:szCs w:val="20"/>
        </w:rPr>
        <w:t xml:space="preserve"> kot je samospev s klavirjem</w:t>
      </w:r>
      <w:r w:rsidR="00E03988" w:rsidRPr="00E03988">
        <w:rPr>
          <w:sz w:val="20"/>
          <w:szCs w:val="20"/>
        </w:rPr>
        <w:t>,</w:t>
      </w:r>
      <w:r w:rsidRPr="00E03988">
        <w:rPr>
          <w:sz w:val="20"/>
          <w:szCs w:val="20"/>
        </w:rPr>
        <w:t xml:space="preserve"> pa daje obilo možnosti za komorno muziciranje in medsebojno sodelovanje, prilagajanje z mnogimi odtenki svoboščin v </w:t>
      </w:r>
      <w:proofErr w:type="spellStart"/>
      <w:r w:rsidRPr="00E03988">
        <w:rPr>
          <w:sz w:val="20"/>
          <w:szCs w:val="20"/>
        </w:rPr>
        <w:t>rubatu</w:t>
      </w:r>
      <w:proofErr w:type="spellEnd"/>
      <w:r w:rsidRPr="00E03988">
        <w:rPr>
          <w:sz w:val="20"/>
          <w:szCs w:val="20"/>
        </w:rPr>
        <w:t xml:space="preserve"> in dinamiki.</w:t>
      </w:r>
    </w:p>
    <w:p w:rsidR="005251F4" w:rsidRPr="00E03988" w:rsidRDefault="005251F4" w:rsidP="000F40D7">
      <w:pPr>
        <w:jc w:val="both"/>
        <w:rPr>
          <w:sz w:val="20"/>
          <w:szCs w:val="20"/>
        </w:rPr>
      </w:pPr>
      <w:r w:rsidRPr="00E03988">
        <w:rPr>
          <w:sz w:val="20"/>
          <w:szCs w:val="20"/>
        </w:rPr>
        <w:t>Za pretehta</w:t>
      </w:r>
      <w:r w:rsidR="00E03988" w:rsidRPr="00E03988">
        <w:rPr>
          <w:sz w:val="20"/>
          <w:szCs w:val="20"/>
        </w:rPr>
        <w:t>n</w:t>
      </w:r>
      <w:r w:rsidRPr="00E03988">
        <w:rPr>
          <w:sz w:val="20"/>
          <w:szCs w:val="20"/>
        </w:rPr>
        <w:t xml:space="preserve"> in umetniško prepričljiv opus </w:t>
      </w:r>
      <w:r w:rsidR="00F87184" w:rsidRPr="00E03988">
        <w:rPr>
          <w:sz w:val="20"/>
          <w:szCs w:val="20"/>
        </w:rPr>
        <w:t>klavirske glasbe in samospeva se</w:t>
      </w:r>
      <w:r w:rsidRPr="00E03988">
        <w:rPr>
          <w:sz w:val="20"/>
          <w:szCs w:val="20"/>
        </w:rPr>
        <w:t xml:space="preserve"> na predlog Komisije za nagrade in priznanja in s potrditvijo Upravnega odbora Društva slovenskih skladateljev</w:t>
      </w:r>
      <w:r w:rsidR="00F87184" w:rsidRPr="00E03988">
        <w:rPr>
          <w:sz w:val="20"/>
          <w:szCs w:val="20"/>
        </w:rPr>
        <w:t xml:space="preserve"> </w:t>
      </w:r>
      <w:proofErr w:type="spellStart"/>
      <w:r w:rsidR="00F87184" w:rsidRPr="00E03988">
        <w:rPr>
          <w:sz w:val="20"/>
          <w:szCs w:val="20"/>
        </w:rPr>
        <w:t>Kozinov</w:t>
      </w:r>
      <w:r w:rsidR="00E03988" w:rsidRPr="00E03988">
        <w:rPr>
          <w:sz w:val="20"/>
          <w:szCs w:val="20"/>
        </w:rPr>
        <w:t>o</w:t>
      </w:r>
      <w:proofErr w:type="spellEnd"/>
      <w:r w:rsidR="00E03988" w:rsidRPr="00E03988">
        <w:rPr>
          <w:sz w:val="20"/>
          <w:szCs w:val="20"/>
        </w:rPr>
        <w:t xml:space="preserve"> nagrado za leto 2013 podeli</w:t>
      </w:r>
      <w:r w:rsidR="00F87184" w:rsidRPr="00E03988">
        <w:rPr>
          <w:sz w:val="20"/>
          <w:szCs w:val="20"/>
        </w:rPr>
        <w:t xml:space="preserve"> skladatelju Ljubu Rančigaju.</w:t>
      </w:r>
    </w:p>
    <w:p w:rsidR="00E03988" w:rsidRPr="00E03988" w:rsidRDefault="00E03988" w:rsidP="00E03988">
      <w:pPr>
        <w:jc w:val="right"/>
        <w:rPr>
          <w:i/>
        </w:rPr>
      </w:pPr>
      <w:r w:rsidRPr="00E03988">
        <w:rPr>
          <w:i/>
        </w:rPr>
        <w:t>Tomaž Habe</w:t>
      </w:r>
    </w:p>
    <w:p w:rsidR="00E03988" w:rsidRPr="00E03988" w:rsidRDefault="00E03988" w:rsidP="00E03988">
      <w:pPr>
        <w:jc w:val="right"/>
        <w:rPr>
          <w:i/>
        </w:rPr>
      </w:pPr>
      <w:r w:rsidRPr="00E03988">
        <w:rPr>
          <w:i/>
        </w:rPr>
        <w:t>Predsednik Komisije za nagrade in priznanja DSS</w:t>
      </w:r>
    </w:p>
    <w:sectPr w:rsidR="00E03988" w:rsidRPr="00E03988" w:rsidSect="00031D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F40D7"/>
    <w:rsid w:val="00031D83"/>
    <w:rsid w:val="000F40D7"/>
    <w:rsid w:val="00301EE8"/>
    <w:rsid w:val="003940EE"/>
    <w:rsid w:val="005251F4"/>
    <w:rsid w:val="006E396E"/>
    <w:rsid w:val="00A468CB"/>
    <w:rsid w:val="00E03988"/>
    <w:rsid w:val="00F87184"/>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31D83"/>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555</Words>
  <Characters>3167</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4</cp:revision>
  <dcterms:created xsi:type="dcterms:W3CDTF">2013-05-31T11:47:00Z</dcterms:created>
  <dcterms:modified xsi:type="dcterms:W3CDTF">2013-05-31T12:55:00Z</dcterms:modified>
</cp:coreProperties>
</file>